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Lines="50" w:line="240" w:lineRule="atLeast"/>
        <w:jc w:val="center"/>
        <w:rPr>
          <w:rFonts w:eastAsia="方正小标宋_GBK"/>
          <w:sz w:val="32"/>
          <w:szCs w:val="32"/>
        </w:rPr>
      </w:pPr>
      <w:r>
        <w:rPr>
          <w:rFonts w:hint="eastAsia" w:eastAsia="方正小标宋_GBK"/>
          <w:sz w:val="32"/>
          <w:szCs w:val="32"/>
          <w:u w:val="single"/>
          <w:lang w:val="en-US" w:eastAsia="zh-CN"/>
        </w:rPr>
        <w:t xml:space="preserve">                 </w:t>
      </w:r>
      <w:r>
        <w:rPr>
          <w:rFonts w:hint="eastAsia" w:eastAsia="方正小标宋_GBK"/>
          <w:sz w:val="32"/>
          <w:szCs w:val="32"/>
        </w:rPr>
        <w:t>项目</w:t>
      </w:r>
      <w:r>
        <w:rPr>
          <w:rFonts w:hint="eastAsia" w:eastAsia="方正小标宋_GBK"/>
          <w:sz w:val="32"/>
          <w:szCs w:val="32"/>
          <w:lang w:val="en-US" w:eastAsia="zh-CN"/>
        </w:rPr>
        <w:t>/课题</w:t>
      </w:r>
      <w:r>
        <w:rPr>
          <w:rFonts w:hint="eastAsia" w:eastAsia="方正小标宋_GBK"/>
          <w:sz w:val="32"/>
          <w:szCs w:val="32"/>
        </w:rPr>
        <w:t>结题验收</w:t>
      </w:r>
      <w:r>
        <w:rPr>
          <w:rFonts w:eastAsia="方正小标宋_GBK"/>
          <w:sz w:val="32"/>
          <w:szCs w:val="32"/>
        </w:rPr>
        <w:t>表</w:t>
      </w:r>
      <w:bookmarkStart w:id="0" w:name="_GoBack"/>
      <w:bookmarkEnd w:id="0"/>
    </w:p>
    <w:tbl>
      <w:tblPr>
        <w:tblStyle w:val="6"/>
        <w:tblW w:w="95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43"/>
        <w:gridCol w:w="1498"/>
        <w:gridCol w:w="1843"/>
        <w:gridCol w:w="1559"/>
        <w:gridCol w:w="24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  <w:jc w:val="center"/>
        </w:trPr>
        <w:tc>
          <w:tcPr>
            <w:tcW w:w="2243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/>
                <w:b/>
                <w:bCs/>
                <w:sz w:val="24"/>
              </w:rPr>
            </w:pPr>
            <w:r>
              <w:rPr>
                <w:rFonts w:hint="eastAsia" w:ascii="仿宋_GB2312" w:hAnsi="仿宋" w:eastAsia="仿宋_GB2312"/>
                <w:b/>
                <w:bCs/>
                <w:sz w:val="24"/>
              </w:rPr>
              <w:t>1.项目名称</w:t>
            </w:r>
          </w:p>
        </w:tc>
        <w:tc>
          <w:tcPr>
            <w:tcW w:w="7313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  <w:jc w:val="center"/>
        </w:trPr>
        <w:tc>
          <w:tcPr>
            <w:tcW w:w="2243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仿宋_GB2312" w:hAnsi="仿宋" w:eastAsia="仿宋_GB2312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b/>
                <w:bCs/>
                <w:sz w:val="24"/>
                <w:lang w:val="en-US" w:eastAsia="zh-CN"/>
              </w:rPr>
              <w:t>课题名称</w:t>
            </w:r>
          </w:p>
        </w:tc>
        <w:tc>
          <w:tcPr>
            <w:tcW w:w="7313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  <w:jc w:val="center"/>
        </w:trPr>
        <w:tc>
          <w:tcPr>
            <w:tcW w:w="2243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/>
                <w:b/>
                <w:bCs/>
                <w:sz w:val="24"/>
              </w:rPr>
            </w:pPr>
            <w:r>
              <w:rPr>
                <w:rFonts w:hint="eastAsia" w:ascii="仿宋_GB2312" w:hAnsi="仿宋" w:eastAsia="仿宋_GB2312"/>
                <w:b/>
                <w:bCs/>
                <w:sz w:val="24"/>
                <w:lang w:val="en-US" w:eastAsia="zh-CN"/>
              </w:rPr>
              <w:t>2.</w:t>
            </w:r>
            <w:r>
              <w:rPr>
                <w:rFonts w:hint="eastAsia" w:ascii="仿宋_GB2312" w:hAnsi="仿宋" w:eastAsia="仿宋_GB2312"/>
                <w:b/>
                <w:bCs/>
                <w:sz w:val="24"/>
              </w:rPr>
              <w:t>执行期</w:t>
            </w:r>
          </w:p>
        </w:tc>
        <w:tc>
          <w:tcPr>
            <w:tcW w:w="7313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年 月- 年 月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2243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/>
                <w:b/>
                <w:bCs/>
                <w:sz w:val="24"/>
              </w:rPr>
            </w:pPr>
            <w:r>
              <w:rPr>
                <w:rFonts w:ascii="仿宋_GB2312" w:hAnsi="仿宋" w:eastAsia="仿宋_GB2312"/>
                <w:b/>
                <w:bCs/>
                <w:sz w:val="24"/>
              </w:rPr>
              <w:t>3</w:t>
            </w:r>
            <w:r>
              <w:rPr>
                <w:rFonts w:hint="eastAsia" w:ascii="仿宋_GB2312" w:hAnsi="仿宋" w:eastAsia="仿宋_GB2312"/>
                <w:b/>
                <w:bCs/>
                <w:sz w:val="24"/>
              </w:rPr>
              <w:t>.经费</w:t>
            </w:r>
          </w:p>
        </w:tc>
        <w:tc>
          <w:tcPr>
            <w:tcW w:w="1498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预算总额</w:t>
            </w:r>
          </w:p>
        </w:tc>
        <w:tc>
          <w:tcPr>
            <w:tcW w:w="5815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default" w:ascii="仿宋_GB2312" w:hAnsi="仿宋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24"/>
                <w:lang w:val="en-US" w:eastAsia="zh-CN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2243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/>
                <w:b/>
                <w:bCs/>
                <w:sz w:val="24"/>
              </w:rPr>
            </w:pPr>
          </w:p>
        </w:tc>
        <w:tc>
          <w:tcPr>
            <w:tcW w:w="1498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已拨付经费</w:t>
            </w:r>
          </w:p>
        </w:tc>
        <w:tc>
          <w:tcPr>
            <w:tcW w:w="1843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仿宋_GB2312" w:hAnsi="仿宋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24"/>
                <w:lang w:val="en-US" w:eastAsia="zh-CN"/>
              </w:rPr>
              <w:t>万元</w:t>
            </w:r>
          </w:p>
        </w:tc>
        <w:tc>
          <w:tcPr>
            <w:tcW w:w="1559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已拨付比例</w:t>
            </w:r>
          </w:p>
        </w:tc>
        <w:tc>
          <w:tcPr>
            <w:tcW w:w="2413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仿宋_GB2312" w:hAnsi="仿宋" w:eastAsia="仿宋_GB2312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2243" w:type="dxa"/>
            <w:vMerge w:val="restar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ind w:left="2" w:right="-93" w:hanging="2" w:hangingChars="1"/>
              <w:jc w:val="center"/>
              <w:rPr>
                <w:rFonts w:ascii="仿宋_GB2312" w:hAnsi="仿宋" w:eastAsia="仿宋_GB2312"/>
                <w:b/>
                <w:bCs/>
                <w:sz w:val="24"/>
              </w:rPr>
            </w:pPr>
            <w:r>
              <w:rPr>
                <w:rFonts w:hint="eastAsia" w:ascii="仿宋_GB2312" w:hAnsi="仿宋" w:eastAsia="仿宋_GB2312"/>
                <w:b/>
                <w:bCs/>
                <w:sz w:val="24"/>
                <w:lang w:val="en-US" w:eastAsia="zh-CN"/>
              </w:rPr>
              <w:t>4</w:t>
            </w:r>
            <w:r>
              <w:rPr>
                <w:rFonts w:hint="eastAsia" w:ascii="仿宋_GB2312" w:hAnsi="仿宋" w:eastAsia="仿宋_GB2312"/>
                <w:b/>
                <w:bCs/>
                <w:sz w:val="24"/>
              </w:rPr>
              <w:t>.结题材料</w:t>
            </w:r>
          </w:p>
        </w:tc>
        <w:tc>
          <w:tcPr>
            <w:tcW w:w="4900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_GB2312" w:hAnsi="仿宋" w:eastAsia="仿宋_GB2312"/>
                <w:b/>
                <w:bCs/>
                <w:sz w:val="24"/>
              </w:rPr>
            </w:pPr>
            <w:r>
              <w:rPr>
                <w:rFonts w:hint="eastAsia" w:ascii="仿宋_GB2312" w:hAnsi="仿宋" w:eastAsia="仿宋_GB2312"/>
                <w:b/>
                <w:bCs/>
                <w:sz w:val="24"/>
              </w:rPr>
              <w:t>（1）项目研究的原始数据（附目录清单）</w:t>
            </w:r>
          </w:p>
        </w:tc>
        <w:tc>
          <w:tcPr>
            <w:tcW w:w="2413" w:type="dxa"/>
            <w:tcBorders>
              <w:top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/>
                <w:b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sym w:font="Wingdings 2" w:char="00A3"/>
            </w:r>
            <w:r>
              <w:rPr>
                <w:rFonts w:hint="eastAsia" w:ascii="仿宋_GB2312" w:hAnsi="仿宋" w:eastAsia="仿宋_GB2312"/>
                <w:sz w:val="24"/>
              </w:rPr>
              <w:t>是否提交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" w:hRule="atLeast"/>
          <w:jc w:val="center"/>
        </w:trPr>
        <w:tc>
          <w:tcPr>
            <w:tcW w:w="2243" w:type="dxa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ind w:left="2" w:right="-93" w:hanging="2" w:hangingChars="1"/>
              <w:jc w:val="center"/>
              <w:rPr>
                <w:rFonts w:ascii="仿宋_GB2312" w:hAnsi="仿宋" w:eastAsia="仿宋_GB2312"/>
                <w:b/>
                <w:bCs/>
                <w:sz w:val="24"/>
              </w:rPr>
            </w:pPr>
          </w:p>
        </w:tc>
        <w:tc>
          <w:tcPr>
            <w:tcW w:w="7313" w:type="dxa"/>
            <w:gridSpan w:val="4"/>
            <w:vAlign w:val="center"/>
          </w:tcPr>
          <w:p>
            <w:pPr>
              <w:spacing w:line="40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b/>
                <w:sz w:val="24"/>
              </w:rPr>
              <w:t>（2）项目成果（附证明材料）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2243" w:type="dxa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ind w:left="2" w:right="-93" w:hanging="2" w:hangingChars="1"/>
              <w:jc w:val="center"/>
              <w:rPr>
                <w:rFonts w:ascii="仿宋_GB2312" w:hAnsi="仿宋" w:eastAsia="仿宋_GB2312"/>
                <w:b/>
                <w:bCs/>
                <w:sz w:val="24"/>
              </w:rPr>
            </w:pPr>
          </w:p>
        </w:tc>
        <w:tc>
          <w:tcPr>
            <w:tcW w:w="7313" w:type="dxa"/>
            <w:gridSpan w:val="4"/>
            <w:vAlign w:val="center"/>
          </w:tcPr>
          <w:p>
            <w:pPr>
              <w:spacing w:line="400" w:lineRule="exact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lang w:val="en-US" w:eastAsia="zh-CN"/>
              </w:rPr>
              <w:t>咨询</w:t>
            </w:r>
            <w:r>
              <w:rPr>
                <w:rFonts w:hint="eastAsia" w:ascii="仿宋" w:hAnsi="仿宋" w:eastAsia="仿宋"/>
                <w:b/>
                <w:bCs/>
                <w:sz w:val="24"/>
              </w:rPr>
              <w:t>类：</w:t>
            </w:r>
          </w:p>
          <w:p>
            <w:pPr>
              <w:spacing w:line="400" w:lineRule="exact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sym w:font="Wingdings 2" w:char="00A3"/>
            </w:r>
            <w:r>
              <w:rPr>
                <w:rFonts w:hint="eastAsia" w:ascii="仿宋_GB2312" w:hAnsi="仿宋" w:eastAsia="仿宋_GB2312"/>
                <w:sz w:val="24"/>
              </w:rPr>
              <w:t>专报（</w:t>
            </w:r>
            <w:r>
              <w:rPr>
                <w:rFonts w:hint="eastAsia" w:ascii="仿宋_GB2312" w:hAnsi="仿宋" w:eastAsia="仿宋_GB2312"/>
                <w:sz w:val="24"/>
                <w:u w:val="single"/>
              </w:rPr>
              <w:t xml:space="preserve">  </w:t>
            </w:r>
            <w:r>
              <w:rPr>
                <w:rFonts w:hint="eastAsia" w:ascii="仿宋_GB2312" w:hAnsi="仿宋" w:eastAsia="仿宋_GB2312"/>
                <w:sz w:val="24"/>
              </w:rPr>
              <w:t>级领导批示或政府部门采纳）</w:t>
            </w:r>
          </w:p>
          <w:p>
            <w:pPr>
              <w:spacing w:line="400" w:lineRule="exact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sym w:font="Wingdings 2" w:char="00A3"/>
            </w:r>
            <w:r>
              <w:rPr>
                <w:rFonts w:hint="eastAsia" w:ascii="仿宋_GB2312" w:hAnsi="仿宋" w:eastAsia="仿宋_GB2312"/>
                <w:sz w:val="24"/>
              </w:rPr>
              <w:t>研究报告（附查重报告，查重率</w:t>
            </w:r>
            <w:r>
              <w:rPr>
                <w:rFonts w:hint="eastAsia" w:ascii="仿宋_GB2312" w:hAnsi="仿宋" w:eastAsia="仿宋_GB2312"/>
                <w:sz w:val="24"/>
                <w:u w:val="single"/>
              </w:rPr>
              <w:t xml:space="preserve">   </w:t>
            </w:r>
            <w:r>
              <w:rPr>
                <w:rFonts w:hint="eastAsia" w:ascii="仿宋_GB2312" w:hAnsi="仿宋" w:eastAsia="仿宋_GB2312"/>
                <w:sz w:val="24"/>
              </w:rPr>
              <w:t>）</w:t>
            </w:r>
          </w:p>
          <w:p>
            <w:pPr>
              <w:spacing w:line="400" w:lineRule="exact"/>
              <w:rPr>
                <w:rFonts w:hint="eastAsia" w:ascii="仿宋_GB2312" w:hAnsi="仿宋" w:eastAsia="仿宋_GB2312"/>
                <w:sz w:val="24"/>
                <w:u w:val="single"/>
              </w:rPr>
            </w:pPr>
            <w:r>
              <w:rPr>
                <w:rFonts w:hint="eastAsia" w:ascii="仿宋_GB2312" w:hAnsi="仿宋" w:eastAsia="仿宋_GB2312"/>
                <w:sz w:val="24"/>
              </w:rPr>
              <w:t xml:space="preserve">□著作 □活动方案 □文章/社论 □研究论文 </w:t>
            </w:r>
            <w:r>
              <w:rPr>
                <w:rFonts w:hint="eastAsia" w:ascii="仿宋_GB2312" w:hAnsi="仿宋" w:eastAsia="仿宋_GB2312"/>
                <w:sz w:val="24"/>
              </w:rPr>
              <w:sym w:font="Wingdings 2" w:char="00A3"/>
            </w:r>
            <w:r>
              <w:rPr>
                <w:rFonts w:hint="eastAsia" w:ascii="仿宋_GB2312" w:hAnsi="仿宋" w:eastAsia="仿宋_GB2312"/>
                <w:sz w:val="24"/>
              </w:rPr>
              <w:t>其他</w:t>
            </w:r>
          </w:p>
          <w:p>
            <w:pPr>
              <w:spacing w:line="400" w:lineRule="exact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lang w:val="en-US" w:eastAsia="zh-CN"/>
              </w:rPr>
              <w:t>科研</w:t>
            </w:r>
            <w:r>
              <w:rPr>
                <w:rFonts w:hint="eastAsia" w:ascii="仿宋" w:hAnsi="仿宋" w:eastAsia="仿宋"/>
                <w:b/>
                <w:bCs/>
                <w:sz w:val="24"/>
              </w:rPr>
              <w:t>类</w:t>
            </w:r>
            <w:r>
              <w:rPr>
                <w:rFonts w:hint="eastAsia" w:ascii="仿宋" w:hAnsi="仿宋" w:eastAsia="仿宋"/>
                <w:sz w:val="24"/>
              </w:rPr>
              <w:t>：</w:t>
            </w:r>
          </w:p>
          <w:p>
            <w:pPr>
              <w:spacing w:line="400" w:lineRule="exact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□专报（</w:t>
            </w:r>
            <w:r>
              <w:rPr>
                <w:rFonts w:hint="eastAsia" w:ascii="仿宋_GB2312" w:hAnsi="仿宋" w:eastAsia="仿宋_GB2312"/>
                <w:sz w:val="24"/>
                <w:u w:val="single"/>
              </w:rPr>
              <w:t xml:space="preserve">  </w:t>
            </w:r>
            <w:r>
              <w:rPr>
                <w:rFonts w:hint="eastAsia" w:ascii="仿宋_GB2312" w:hAnsi="仿宋" w:eastAsia="仿宋_GB2312"/>
                <w:sz w:val="24"/>
              </w:rPr>
              <w:t>级领导批示或政府部门采纳）</w:t>
            </w:r>
          </w:p>
          <w:p>
            <w:pPr>
              <w:spacing w:line="400" w:lineRule="exact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□研究报告（附查重报告，查重率</w:t>
            </w:r>
            <w:r>
              <w:rPr>
                <w:rFonts w:hint="eastAsia" w:ascii="仿宋_GB2312" w:hAnsi="仿宋" w:eastAsia="仿宋_GB2312"/>
                <w:sz w:val="24"/>
                <w:u w:val="single"/>
              </w:rPr>
              <w:t xml:space="preserve">   </w:t>
            </w:r>
            <w:r>
              <w:rPr>
                <w:rFonts w:hint="eastAsia" w:ascii="仿宋_GB2312" w:hAnsi="仿宋" w:eastAsia="仿宋_GB2312"/>
                <w:sz w:val="24"/>
              </w:rPr>
              <w:t>）</w:t>
            </w:r>
          </w:p>
          <w:p>
            <w:pPr>
              <w:spacing w:line="400" w:lineRule="exact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□论文 □著作 □专利 □计算机软件 □技术标准</w:t>
            </w:r>
          </w:p>
          <w:p>
            <w:pPr>
              <w:spacing w:line="400" w:lineRule="exact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□其他（新产品、新装置、新材料、新工艺、新方法、新模式等）</w:t>
            </w:r>
          </w:p>
          <w:p>
            <w:pPr>
              <w:spacing w:line="400" w:lineRule="exact"/>
              <w:rPr>
                <w:rFonts w:hint="eastAsia" w:ascii="仿宋_GB2312" w:hAnsi="仿宋" w:eastAsia="仿宋_GB2312"/>
                <w:sz w:val="24"/>
                <w:lang w:eastAsia="zh-CN"/>
              </w:rPr>
            </w:pPr>
            <w:r>
              <w:rPr>
                <w:rFonts w:hint="eastAsia" w:ascii="仿宋_GB2312" w:hAnsi="仿宋" w:eastAsia="仿宋_GB2312"/>
                <w:sz w:val="24"/>
                <w:lang w:eastAsia="zh-CN"/>
              </w:rPr>
              <w:t>（</w:t>
            </w:r>
            <w:r>
              <w:rPr>
                <w:rFonts w:hint="eastAsia" w:ascii="仿宋_GB2312" w:hAnsi="仿宋" w:eastAsia="仿宋_GB2312"/>
                <w:sz w:val="24"/>
                <w:lang w:val="en-US" w:eastAsia="zh-CN"/>
              </w:rPr>
              <w:t>根据合同、任务书勾选填写</w:t>
            </w:r>
            <w:r>
              <w:rPr>
                <w:rFonts w:hint="eastAsia" w:ascii="仿宋_GB2312" w:hAnsi="仿宋" w:eastAsia="仿宋_GB2312"/>
                <w:sz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243" w:type="dxa"/>
            <w:tcBorders>
              <w:top w:val="single" w:color="auto" w:sz="4" w:space="0"/>
            </w:tcBorders>
            <w:vAlign w:val="center"/>
          </w:tcPr>
          <w:p>
            <w:pPr>
              <w:ind w:left="-4" w:leftChars="-2" w:right="-93"/>
              <w:jc w:val="center"/>
              <w:rPr>
                <w:rFonts w:hint="default" w:ascii="仿宋_GB2312" w:hAnsi="仿宋" w:eastAsia="仿宋_GB2312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b/>
                <w:bCs/>
                <w:sz w:val="24"/>
                <w:lang w:val="en-US" w:eastAsia="zh-CN"/>
              </w:rPr>
              <w:t>5.课题负责人</w:t>
            </w:r>
          </w:p>
        </w:tc>
        <w:tc>
          <w:tcPr>
            <w:tcW w:w="7313" w:type="dxa"/>
            <w:gridSpan w:val="4"/>
          </w:tcPr>
          <w:p>
            <w:pPr>
              <w:spacing w:beforeLines="50"/>
              <w:ind w:right="333"/>
              <w:jc w:val="both"/>
              <w:rPr>
                <w:rFonts w:hint="eastAsia" w:ascii="仿宋_GB2312" w:hAnsi="仿宋" w:eastAsia="仿宋_GB2312"/>
                <w:sz w:val="24"/>
              </w:rPr>
            </w:pPr>
          </w:p>
          <w:p>
            <w:pPr>
              <w:spacing w:beforeLines="50"/>
              <w:ind w:right="333"/>
              <w:jc w:val="right"/>
              <w:rPr>
                <w:rFonts w:hint="eastAsia" w:ascii="仿宋_GB2312" w:hAnsi="仿宋" w:eastAsia="仿宋_GB2312"/>
                <w:sz w:val="24"/>
              </w:rPr>
            </w:pPr>
          </w:p>
          <w:p>
            <w:pPr>
              <w:spacing w:beforeLines="50"/>
              <w:ind w:right="333" w:firstLine="2640" w:firstLineChars="1100"/>
              <w:jc w:val="left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签 字</w:t>
            </w:r>
            <w:r>
              <w:rPr>
                <w:rFonts w:hint="eastAsia" w:ascii="仿宋_GB2312" w:hAnsi="仿宋" w:eastAsia="仿宋_GB2312"/>
                <w:sz w:val="24"/>
                <w:lang w:eastAsia="zh-CN"/>
              </w:rPr>
              <w:t>：</w:t>
            </w:r>
            <w:r>
              <w:rPr>
                <w:rFonts w:hint="eastAsia" w:ascii="仿宋_GB2312" w:hAnsi="仿宋" w:eastAsia="仿宋_GB2312"/>
                <w:sz w:val="24"/>
                <w:lang w:val="en-US" w:eastAsia="zh-CN"/>
              </w:rPr>
              <w:t xml:space="preserve">                                                               </w:t>
            </w:r>
            <w:r>
              <w:rPr>
                <w:rFonts w:hint="eastAsia" w:ascii="仿宋_GB2312" w:hAnsi="仿宋" w:eastAsia="仿宋_GB2312"/>
                <w:sz w:val="24"/>
              </w:rPr>
              <w:t xml:space="preserve">                 </w:t>
            </w:r>
          </w:p>
          <w:p>
            <w:pPr>
              <w:spacing w:beforeLines="50"/>
              <w:ind w:right="333"/>
              <w:jc w:val="right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  <w:lang w:val="en-US" w:eastAsia="zh-CN"/>
              </w:rPr>
              <w:t xml:space="preserve">单位盖章：               </w:t>
            </w:r>
            <w:r>
              <w:rPr>
                <w:rFonts w:hint="eastAsia" w:ascii="仿宋_GB2312" w:hAnsi="仿宋" w:eastAsia="仿宋_GB2312"/>
                <w:sz w:val="24"/>
              </w:rPr>
              <w:t xml:space="preserve">年 </w:t>
            </w:r>
            <w:r>
              <w:rPr>
                <w:rFonts w:hint="eastAsia" w:ascii="仿宋_GB2312" w:hAnsi="仿宋" w:eastAsia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" w:eastAsia="仿宋_GB2312"/>
                <w:sz w:val="24"/>
              </w:rPr>
              <w:t xml:space="preserve"> 月 </w:t>
            </w:r>
            <w:r>
              <w:rPr>
                <w:rFonts w:hint="eastAsia" w:ascii="仿宋_GB2312" w:hAnsi="仿宋" w:eastAsia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" w:eastAsia="仿宋_GB2312"/>
                <w:sz w:val="24"/>
              </w:rPr>
              <w:t xml:space="preserve">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2" w:hRule="atLeast"/>
          <w:jc w:val="center"/>
        </w:trPr>
        <w:tc>
          <w:tcPr>
            <w:tcW w:w="2243" w:type="dxa"/>
            <w:tcBorders>
              <w:top w:val="single" w:color="auto" w:sz="4" w:space="0"/>
            </w:tcBorders>
            <w:vAlign w:val="center"/>
          </w:tcPr>
          <w:p>
            <w:pPr>
              <w:ind w:left="-4" w:leftChars="-2" w:right="-93"/>
              <w:jc w:val="center"/>
              <w:rPr>
                <w:rFonts w:ascii="仿宋_GB2312" w:hAnsi="仿宋" w:eastAsia="仿宋_GB2312"/>
                <w:b/>
                <w:bCs/>
                <w:sz w:val="24"/>
              </w:rPr>
            </w:pPr>
            <w:r>
              <w:rPr>
                <w:rFonts w:ascii="仿宋_GB2312" w:hAnsi="仿宋" w:eastAsia="仿宋_GB2312"/>
                <w:b/>
                <w:bCs/>
                <w:sz w:val="24"/>
              </w:rPr>
              <w:t>6</w:t>
            </w:r>
            <w:r>
              <w:rPr>
                <w:rFonts w:hint="eastAsia" w:ascii="仿宋_GB2312" w:hAnsi="仿宋" w:eastAsia="仿宋_GB2312"/>
                <w:b/>
                <w:bCs/>
                <w:sz w:val="24"/>
              </w:rPr>
              <w:t>.项目负责人</w:t>
            </w:r>
          </w:p>
        </w:tc>
        <w:tc>
          <w:tcPr>
            <w:tcW w:w="7313" w:type="dxa"/>
            <w:gridSpan w:val="4"/>
          </w:tcPr>
          <w:p>
            <w:pPr>
              <w:spacing w:beforeLines="50"/>
              <w:ind w:right="-147"/>
              <w:rPr>
                <w:rFonts w:hint="eastAsia" w:ascii="仿宋_GB2312" w:hAnsi="仿宋" w:eastAsia="仿宋_GB2312"/>
                <w:sz w:val="24"/>
              </w:rPr>
            </w:pPr>
          </w:p>
          <w:p>
            <w:pPr>
              <w:spacing w:beforeLines="50"/>
              <w:ind w:right="-147"/>
              <w:rPr>
                <w:rFonts w:hint="eastAsia" w:ascii="仿宋_GB2312" w:hAnsi="仿宋" w:eastAsia="仿宋_GB2312"/>
                <w:sz w:val="24"/>
              </w:rPr>
            </w:pPr>
          </w:p>
          <w:p>
            <w:pPr>
              <w:spacing w:beforeLines="50"/>
              <w:ind w:right="-147"/>
              <w:rPr>
                <w:rFonts w:hint="eastAsia" w:ascii="仿宋_GB2312" w:hAnsi="仿宋" w:eastAsia="仿宋_GB2312"/>
                <w:sz w:val="24"/>
              </w:rPr>
            </w:pPr>
          </w:p>
          <w:p>
            <w:pPr>
              <w:spacing w:beforeLines="50"/>
              <w:ind w:right="-147" w:firstLine="0" w:firstLineChars="0"/>
              <w:rPr>
                <w:rFonts w:hint="eastAsia" w:ascii="仿宋_GB2312" w:hAnsi="仿宋" w:eastAsia="仿宋_GB2312"/>
                <w:sz w:val="24"/>
              </w:rPr>
            </w:pPr>
          </w:p>
          <w:p>
            <w:pPr>
              <w:spacing w:beforeLines="50"/>
              <w:ind w:right="333" w:firstLine="2640" w:firstLineChars="1100"/>
              <w:jc w:val="left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签 字</w:t>
            </w:r>
            <w:r>
              <w:rPr>
                <w:rFonts w:hint="eastAsia" w:ascii="仿宋_GB2312" w:hAnsi="仿宋" w:eastAsia="仿宋_GB2312"/>
                <w:sz w:val="24"/>
                <w:lang w:eastAsia="zh-CN"/>
              </w:rPr>
              <w:t>：</w:t>
            </w:r>
            <w:r>
              <w:rPr>
                <w:rFonts w:hint="eastAsia" w:ascii="仿宋_GB2312" w:hAnsi="仿宋" w:eastAsia="仿宋_GB2312"/>
                <w:sz w:val="24"/>
                <w:lang w:val="en-US" w:eastAsia="zh-CN"/>
              </w:rPr>
              <w:t xml:space="preserve">                                                               </w:t>
            </w:r>
            <w:r>
              <w:rPr>
                <w:rFonts w:hint="eastAsia" w:ascii="仿宋_GB2312" w:hAnsi="仿宋" w:eastAsia="仿宋_GB2312"/>
                <w:sz w:val="24"/>
              </w:rPr>
              <w:t xml:space="preserve">                 </w:t>
            </w:r>
          </w:p>
          <w:p>
            <w:pPr>
              <w:spacing w:beforeLines="50"/>
              <w:ind w:right="-147" w:firstLine="2640" w:firstLineChars="1100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  <w:lang w:val="en-US" w:eastAsia="zh-CN"/>
              </w:rPr>
              <w:t xml:space="preserve">单位盖章：               </w:t>
            </w:r>
            <w:r>
              <w:rPr>
                <w:rFonts w:hint="eastAsia" w:ascii="仿宋_GB2312" w:hAnsi="仿宋" w:eastAsia="仿宋_GB2312"/>
                <w:sz w:val="24"/>
              </w:rPr>
              <w:t xml:space="preserve">年 </w:t>
            </w:r>
            <w:r>
              <w:rPr>
                <w:rFonts w:hint="eastAsia" w:ascii="仿宋_GB2312" w:hAnsi="仿宋" w:eastAsia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" w:eastAsia="仿宋_GB2312"/>
                <w:sz w:val="24"/>
              </w:rPr>
              <w:t xml:space="preserve"> 月</w:t>
            </w:r>
            <w:r>
              <w:rPr>
                <w:rFonts w:hint="eastAsia" w:ascii="仿宋_GB2312" w:hAnsi="仿宋" w:eastAsia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" w:eastAsia="仿宋_GB2312"/>
                <w:sz w:val="24"/>
              </w:rPr>
              <w:t xml:space="preserve">  日</w:t>
            </w:r>
          </w:p>
        </w:tc>
      </w:tr>
    </w:tbl>
    <w:p>
      <w:pPr>
        <w:rPr>
          <w:rFonts w:ascii="仿宋_GB2312" w:eastAsia="仿宋_GB2312"/>
          <w:szCs w:val="21"/>
        </w:rPr>
      </w:pPr>
      <w:r>
        <w:rPr>
          <w:rFonts w:hint="eastAsia" w:ascii="仿宋_GB2312" w:eastAsia="仿宋_GB2312"/>
          <w:szCs w:val="21"/>
        </w:rPr>
        <w:t>注：此页由项目</w:t>
      </w:r>
      <w:r>
        <w:rPr>
          <w:rFonts w:hint="eastAsia" w:ascii="仿宋_GB2312" w:eastAsia="仿宋_GB2312"/>
          <w:szCs w:val="21"/>
          <w:lang w:val="en-US" w:eastAsia="zh-CN"/>
        </w:rPr>
        <w:t>/课题</w:t>
      </w:r>
      <w:r>
        <w:rPr>
          <w:rFonts w:hint="eastAsia" w:ascii="仿宋_GB2312" w:eastAsia="仿宋_GB2312"/>
          <w:szCs w:val="21"/>
        </w:rPr>
        <w:t>负责人填写。</w:t>
      </w:r>
    </w:p>
    <w:tbl>
      <w:tblPr>
        <w:tblStyle w:val="6"/>
        <w:tblW w:w="95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43"/>
        <w:gridCol w:w="73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7" w:hRule="atLeast"/>
          <w:jc w:val="center"/>
        </w:trPr>
        <w:tc>
          <w:tcPr>
            <w:tcW w:w="2243" w:type="dxa"/>
            <w:tcBorders>
              <w:top w:val="single" w:color="auto" w:sz="4" w:space="0"/>
            </w:tcBorders>
            <w:vAlign w:val="center"/>
          </w:tcPr>
          <w:p>
            <w:pPr>
              <w:ind w:left="-4" w:leftChars="-2" w:right="-93"/>
              <w:jc w:val="center"/>
              <w:rPr>
                <w:rFonts w:ascii="仿宋_GB2312" w:hAnsi="仿宋" w:eastAsia="仿宋_GB2312"/>
                <w:b/>
                <w:bCs/>
                <w:sz w:val="24"/>
              </w:rPr>
            </w:pPr>
            <w:r>
              <w:rPr>
                <w:rFonts w:ascii="仿宋_GB2312" w:hAnsi="仿宋" w:eastAsia="仿宋_GB2312"/>
                <w:b/>
                <w:bCs/>
                <w:sz w:val="24"/>
              </w:rPr>
              <w:t>7.</w:t>
            </w:r>
            <w:r>
              <w:rPr>
                <w:rFonts w:hint="eastAsia" w:ascii="仿宋_GB2312" w:hAnsi="仿宋" w:eastAsia="仿宋_GB2312"/>
                <w:b/>
                <w:bCs/>
                <w:sz w:val="24"/>
              </w:rPr>
              <w:t>形式审查结果</w:t>
            </w:r>
          </w:p>
        </w:tc>
        <w:tc>
          <w:tcPr>
            <w:tcW w:w="7313" w:type="dxa"/>
          </w:tcPr>
          <w:p>
            <w:pPr>
              <w:spacing w:beforeLines="50" w:line="360" w:lineRule="auto"/>
              <w:ind w:right="-147" w:firstLine="480" w:firstLineChars="200"/>
              <w:rPr>
                <w:rFonts w:hint="eastAsia" w:ascii="仿宋_GB2312" w:hAnsi="仿宋" w:eastAsia="仿宋_GB2312"/>
                <w:sz w:val="24"/>
              </w:rPr>
            </w:pPr>
          </w:p>
          <w:p>
            <w:pPr>
              <w:spacing w:beforeLines="50" w:line="360" w:lineRule="auto"/>
              <w:ind w:right="-147" w:firstLine="480" w:firstLineChars="200"/>
              <w:rPr>
                <w:rFonts w:ascii="仿宋_GB2312" w:hAnsi="仿宋" w:eastAsia="仿宋_GB2312"/>
                <w:sz w:val="24"/>
              </w:rPr>
            </w:pPr>
          </w:p>
          <w:p>
            <w:pPr>
              <w:spacing w:beforeLines="50"/>
              <w:ind w:right="-147"/>
              <w:rPr>
                <w:rFonts w:ascii="仿宋_GB2312" w:hAnsi="仿宋" w:eastAsia="仿宋_GB2312"/>
                <w:sz w:val="24"/>
              </w:rPr>
            </w:pPr>
          </w:p>
          <w:p>
            <w:pPr>
              <w:spacing w:beforeLines="50"/>
              <w:ind w:right="-147" w:firstLine="2880" w:firstLineChars="1200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□通过   □不通过</w:t>
            </w:r>
          </w:p>
          <w:p>
            <w:pPr>
              <w:spacing w:beforeLines="50"/>
              <w:ind w:right="-147" w:firstLine="2160" w:firstLineChars="900"/>
              <w:rPr>
                <w:rFonts w:hint="eastAsia" w:ascii="仿宋_GB2312" w:hAnsi="仿宋" w:eastAsia="仿宋_GB2312"/>
                <w:sz w:val="24"/>
              </w:rPr>
            </w:pPr>
          </w:p>
          <w:p>
            <w:pPr>
              <w:spacing w:beforeLines="50"/>
              <w:ind w:right="-147" w:firstLine="2640" w:firstLineChars="1100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 xml:space="preserve">经办人签字：        </w:t>
            </w:r>
            <w:r>
              <w:rPr>
                <w:rFonts w:hint="eastAsia" w:ascii="仿宋_GB2312" w:hAnsi="仿宋" w:eastAsia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" w:eastAsia="仿宋_GB2312"/>
                <w:sz w:val="24"/>
              </w:rPr>
              <w:t xml:space="preserve">   年  </w:t>
            </w:r>
            <w:r>
              <w:rPr>
                <w:rFonts w:hint="eastAsia" w:ascii="仿宋_GB2312" w:hAnsi="仿宋" w:eastAsia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" w:eastAsia="仿宋_GB2312"/>
                <w:sz w:val="24"/>
              </w:rPr>
              <w:t xml:space="preserve">月 </w:t>
            </w:r>
            <w:r>
              <w:rPr>
                <w:rFonts w:hint="eastAsia" w:ascii="仿宋_GB2312" w:hAnsi="仿宋" w:eastAsia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" w:eastAsia="仿宋_GB2312"/>
                <w:sz w:val="24"/>
              </w:rPr>
              <w:t xml:space="preserve">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7" w:hRule="atLeast"/>
          <w:jc w:val="center"/>
        </w:trPr>
        <w:tc>
          <w:tcPr>
            <w:tcW w:w="2243" w:type="dxa"/>
            <w:tcBorders>
              <w:top w:val="single" w:color="auto" w:sz="4" w:space="0"/>
            </w:tcBorders>
            <w:vAlign w:val="center"/>
          </w:tcPr>
          <w:p>
            <w:pPr>
              <w:ind w:left="-4" w:leftChars="-2" w:right="-93"/>
              <w:jc w:val="center"/>
              <w:rPr>
                <w:rFonts w:ascii="仿宋_GB2312" w:hAnsi="仿宋" w:eastAsia="仿宋_GB2312"/>
                <w:b/>
                <w:bCs/>
                <w:sz w:val="24"/>
              </w:rPr>
            </w:pPr>
            <w:r>
              <w:rPr>
                <w:rFonts w:ascii="仿宋_GB2312" w:hAnsi="仿宋" w:eastAsia="仿宋_GB2312"/>
                <w:b/>
                <w:bCs/>
                <w:sz w:val="24"/>
              </w:rPr>
              <w:t>8</w:t>
            </w:r>
            <w:r>
              <w:rPr>
                <w:rFonts w:hint="eastAsia" w:ascii="仿宋_GB2312" w:hAnsi="仿宋" w:eastAsia="仿宋_GB2312"/>
                <w:b/>
                <w:bCs/>
                <w:sz w:val="24"/>
              </w:rPr>
              <w:t>.专家评审结果</w:t>
            </w:r>
          </w:p>
        </w:tc>
        <w:tc>
          <w:tcPr>
            <w:tcW w:w="7313" w:type="dxa"/>
          </w:tcPr>
          <w:p>
            <w:pPr>
              <w:spacing w:beforeLines="50"/>
              <w:ind w:right="-147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（专家评审意见表见附件）</w:t>
            </w:r>
          </w:p>
          <w:p>
            <w:pPr>
              <w:spacing w:beforeLines="50"/>
              <w:ind w:right="-147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专家1：□通过 □修改后通过 □不通过</w:t>
            </w:r>
          </w:p>
          <w:p>
            <w:pPr>
              <w:spacing w:beforeLines="50"/>
              <w:ind w:right="-147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专家2：□通过 □修改后通过 □不通过</w:t>
            </w:r>
          </w:p>
          <w:p>
            <w:pPr>
              <w:spacing w:beforeLines="50"/>
              <w:ind w:right="-147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专家3：□通过 □修改后通过 □不通过</w:t>
            </w:r>
          </w:p>
          <w:p>
            <w:pPr>
              <w:spacing w:beforeLines="50"/>
              <w:ind w:right="333"/>
              <w:jc w:val="left"/>
              <w:rPr>
                <w:rFonts w:ascii="仿宋_GB2312" w:hAnsi="仿宋" w:eastAsia="仿宋_GB2312"/>
                <w:sz w:val="24"/>
              </w:rPr>
            </w:pPr>
            <w:r>
              <w:rPr>
                <w:rFonts w:ascii="仿宋_GB2312" w:hAnsi="仿宋" w:eastAsia="仿宋_GB2312"/>
                <w:sz w:val="24"/>
              </w:rPr>
              <w:t>如有其他情况请备注</w:t>
            </w:r>
            <w:r>
              <w:rPr>
                <w:rFonts w:hint="eastAsia" w:ascii="仿宋_GB2312" w:hAnsi="仿宋" w:eastAsia="仿宋_GB2312"/>
                <w:sz w:val="24"/>
              </w:rPr>
              <w:t>：</w:t>
            </w:r>
          </w:p>
          <w:p>
            <w:pPr>
              <w:spacing w:beforeLines="50"/>
              <w:ind w:right="93" w:firstLine="2640" w:firstLineChars="1100"/>
              <w:jc w:val="both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 xml:space="preserve">经办人签字： </w:t>
            </w:r>
            <w:r>
              <w:rPr>
                <w:rFonts w:hint="eastAsia" w:ascii="仿宋_GB2312" w:hAnsi="仿宋" w:eastAsia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" w:eastAsia="仿宋_GB2312"/>
                <w:sz w:val="24"/>
              </w:rPr>
              <w:t xml:space="preserve">    </w:t>
            </w:r>
            <w:r>
              <w:rPr>
                <w:rFonts w:hint="eastAsia" w:ascii="仿宋_GB2312" w:hAnsi="仿宋" w:eastAsia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" w:eastAsia="仿宋_GB2312"/>
                <w:sz w:val="24"/>
              </w:rPr>
              <w:t xml:space="preserve">     年 </w:t>
            </w:r>
            <w:r>
              <w:rPr>
                <w:rFonts w:hint="eastAsia" w:ascii="仿宋_GB2312" w:hAnsi="仿宋" w:eastAsia="仿宋_GB2312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" w:eastAsia="仿宋_GB2312"/>
                <w:sz w:val="24"/>
              </w:rPr>
              <w:t xml:space="preserve">月  </w:t>
            </w:r>
            <w:r>
              <w:rPr>
                <w:rFonts w:hint="eastAsia" w:ascii="仿宋_GB2312" w:hAnsi="仿宋" w:eastAsia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" w:eastAsia="仿宋_GB2312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6" w:hRule="atLeast"/>
          <w:jc w:val="center"/>
        </w:trPr>
        <w:tc>
          <w:tcPr>
            <w:tcW w:w="2243" w:type="dxa"/>
            <w:tcBorders>
              <w:top w:val="single" w:color="auto" w:sz="4" w:space="0"/>
            </w:tcBorders>
            <w:vAlign w:val="center"/>
          </w:tcPr>
          <w:p>
            <w:pPr>
              <w:ind w:left="-4" w:leftChars="-2" w:right="-93"/>
              <w:rPr>
                <w:rFonts w:ascii="仿宋_GB2312" w:hAnsi="仿宋" w:eastAsia="仿宋_GB2312"/>
                <w:b/>
                <w:bCs/>
                <w:sz w:val="24"/>
              </w:rPr>
            </w:pPr>
            <w:r>
              <w:rPr>
                <w:rFonts w:ascii="仿宋_GB2312" w:hAnsi="仿宋" w:eastAsia="仿宋_GB2312"/>
                <w:b/>
                <w:bCs/>
                <w:sz w:val="24"/>
              </w:rPr>
              <w:t>9</w:t>
            </w:r>
            <w:r>
              <w:rPr>
                <w:rFonts w:hint="eastAsia" w:ascii="仿宋_GB2312" w:hAnsi="仿宋" w:eastAsia="仿宋_GB2312"/>
                <w:b/>
                <w:bCs/>
                <w:sz w:val="24"/>
              </w:rPr>
              <w:t>.科研管理部意见</w:t>
            </w:r>
          </w:p>
        </w:tc>
        <w:tc>
          <w:tcPr>
            <w:tcW w:w="7313" w:type="dxa"/>
          </w:tcPr>
          <w:p>
            <w:pPr>
              <w:spacing w:beforeLines="50"/>
              <w:ind w:right="-147"/>
              <w:rPr>
                <w:rFonts w:ascii="仿宋_GB2312" w:hAnsi="仿宋" w:eastAsia="仿宋_GB2312"/>
                <w:sz w:val="24"/>
              </w:rPr>
            </w:pPr>
          </w:p>
          <w:p>
            <w:pPr>
              <w:spacing w:beforeLines="50"/>
              <w:ind w:right="-147"/>
              <w:rPr>
                <w:rFonts w:ascii="仿宋_GB2312" w:hAnsi="仿宋" w:eastAsia="仿宋_GB2312"/>
                <w:sz w:val="24"/>
              </w:rPr>
            </w:pPr>
          </w:p>
          <w:p>
            <w:pPr>
              <w:spacing w:beforeLines="50"/>
              <w:ind w:right="-147"/>
              <w:rPr>
                <w:rFonts w:ascii="仿宋_GB2312" w:hAnsi="仿宋" w:eastAsia="仿宋_GB2312"/>
                <w:sz w:val="24"/>
              </w:rPr>
            </w:pPr>
          </w:p>
          <w:p>
            <w:pPr>
              <w:spacing w:beforeLines="50"/>
              <w:ind w:right="-147"/>
              <w:rPr>
                <w:rFonts w:ascii="仿宋_GB2312" w:hAnsi="仿宋" w:eastAsia="仿宋_GB2312"/>
                <w:sz w:val="24"/>
              </w:rPr>
            </w:pPr>
          </w:p>
          <w:p>
            <w:pPr>
              <w:spacing w:beforeLines="50"/>
              <w:ind w:right="-147"/>
              <w:rPr>
                <w:rFonts w:ascii="仿宋_GB2312" w:hAnsi="仿宋" w:eastAsia="仿宋_GB2312"/>
                <w:sz w:val="24"/>
              </w:rPr>
            </w:pPr>
          </w:p>
          <w:p>
            <w:pPr>
              <w:spacing w:beforeLines="50"/>
              <w:ind w:right="93" w:firstLine="2640" w:firstLineChars="1100"/>
              <w:jc w:val="both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 xml:space="preserve">部门负责人：          </w:t>
            </w:r>
            <w:r>
              <w:rPr>
                <w:rFonts w:hint="eastAsia" w:ascii="仿宋_GB2312" w:hAnsi="仿宋" w:eastAsia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" w:eastAsia="仿宋_GB2312"/>
                <w:sz w:val="24"/>
              </w:rPr>
              <w:t xml:space="preserve"> 年 </w:t>
            </w:r>
            <w:r>
              <w:rPr>
                <w:rFonts w:hint="eastAsia" w:ascii="仿宋_GB2312" w:hAnsi="仿宋" w:eastAsia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" w:eastAsia="仿宋_GB2312"/>
                <w:sz w:val="24"/>
              </w:rPr>
              <w:t xml:space="preserve"> 月 </w:t>
            </w:r>
            <w:r>
              <w:rPr>
                <w:rFonts w:hint="eastAsia" w:ascii="仿宋_GB2312" w:hAnsi="仿宋" w:eastAsia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" w:eastAsia="仿宋_GB2312"/>
                <w:sz w:val="24"/>
              </w:rPr>
              <w:t xml:space="preserve">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4" w:hRule="atLeast"/>
          <w:jc w:val="center"/>
        </w:trPr>
        <w:tc>
          <w:tcPr>
            <w:tcW w:w="2243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b/>
                <w:bCs/>
                <w:sz w:val="24"/>
              </w:rPr>
            </w:pPr>
            <w:r>
              <w:rPr>
                <w:rFonts w:hint="eastAsia" w:ascii="仿宋_GB2312" w:hAnsi="仿宋" w:eastAsia="仿宋_GB2312"/>
                <w:b/>
                <w:bCs/>
                <w:sz w:val="24"/>
              </w:rPr>
              <w:t>1</w:t>
            </w:r>
            <w:r>
              <w:rPr>
                <w:rFonts w:ascii="仿宋_GB2312" w:hAnsi="仿宋" w:eastAsia="仿宋_GB2312"/>
                <w:b/>
                <w:bCs/>
                <w:sz w:val="24"/>
              </w:rPr>
              <w:t>0</w:t>
            </w:r>
            <w:r>
              <w:rPr>
                <w:rFonts w:hint="eastAsia" w:ascii="仿宋_GB2312" w:hAnsi="仿宋" w:eastAsia="仿宋_GB2312"/>
                <w:b/>
                <w:bCs/>
                <w:sz w:val="24"/>
              </w:rPr>
              <w:t>.院领导意见</w:t>
            </w:r>
          </w:p>
        </w:tc>
        <w:tc>
          <w:tcPr>
            <w:tcW w:w="7313" w:type="dxa"/>
          </w:tcPr>
          <w:p>
            <w:pPr>
              <w:spacing w:beforeLines="50"/>
              <w:ind w:right="-147"/>
              <w:rPr>
                <w:rFonts w:ascii="仿宋_GB2312" w:hAnsi="仿宋" w:eastAsia="仿宋_GB2312"/>
                <w:sz w:val="24"/>
              </w:rPr>
            </w:pPr>
          </w:p>
          <w:p>
            <w:pPr>
              <w:spacing w:beforeLines="50"/>
              <w:ind w:right="-147"/>
              <w:rPr>
                <w:rFonts w:ascii="仿宋_GB2312" w:hAnsi="仿宋" w:eastAsia="仿宋_GB2312"/>
                <w:sz w:val="24"/>
              </w:rPr>
            </w:pPr>
          </w:p>
          <w:p>
            <w:pPr>
              <w:spacing w:beforeLines="50"/>
              <w:ind w:right="-147"/>
              <w:rPr>
                <w:rFonts w:ascii="仿宋_GB2312" w:hAnsi="仿宋" w:eastAsia="仿宋_GB2312"/>
                <w:sz w:val="24"/>
              </w:rPr>
            </w:pPr>
          </w:p>
          <w:p>
            <w:pPr>
              <w:spacing w:beforeLines="50"/>
              <w:ind w:right="-147"/>
              <w:rPr>
                <w:rFonts w:ascii="仿宋_GB2312" w:hAnsi="仿宋" w:eastAsia="仿宋_GB2312"/>
                <w:sz w:val="24"/>
              </w:rPr>
            </w:pPr>
          </w:p>
          <w:p>
            <w:pPr>
              <w:spacing w:beforeLines="50"/>
              <w:ind w:right="-147"/>
              <w:rPr>
                <w:rFonts w:ascii="仿宋_GB2312" w:hAnsi="仿宋" w:eastAsia="仿宋_GB2312"/>
                <w:sz w:val="24"/>
              </w:rPr>
            </w:pPr>
          </w:p>
          <w:p>
            <w:pPr>
              <w:spacing w:beforeLines="50"/>
              <w:ind w:right="-147"/>
              <w:rPr>
                <w:rFonts w:ascii="仿宋_GB2312" w:hAnsi="仿宋" w:eastAsia="仿宋_GB2312"/>
                <w:sz w:val="24"/>
              </w:rPr>
            </w:pPr>
          </w:p>
          <w:p>
            <w:pPr>
              <w:spacing w:beforeLines="50"/>
              <w:ind w:right="-147"/>
              <w:rPr>
                <w:rFonts w:ascii="仿宋_GB2312" w:hAnsi="仿宋" w:eastAsia="仿宋_GB2312"/>
                <w:sz w:val="24"/>
              </w:rPr>
            </w:pPr>
          </w:p>
          <w:p>
            <w:pPr>
              <w:ind w:right="235" w:firstLine="2400" w:firstLineChars="1000"/>
              <w:jc w:val="both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  <w:lang w:val="en-US" w:eastAsia="zh-CN"/>
              </w:rPr>
              <w:t>院领导</w:t>
            </w:r>
            <w:r>
              <w:rPr>
                <w:rFonts w:hint="eastAsia" w:ascii="仿宋_GB2312" w:hAnsi="仿宋" w:eastAsia="仿宋_GB2312"/>
                <w:sz w:val="24"/>
              </w:rPr>
              <w:t>：</w:t>
            </w:r>
          </w:p>
          <w:p>
            <w:pPr>
              <w:ind w:right="235" w:firstLine="2640" w:firstLineChars="1100"/>
              <w:jc w:val="both"/>
              <w:rPr>
                <w:rFonts w:hint="eastAsia" w:ascii="仿宋_GB2312" w:hAnsi="仿宋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24"/>
              </w:rPr>
              <w:t xml:space="preserve"> </w:t>
            </w:r>
            <w:r>
              <w:rPr>
                <w:rFonts w:hint="eastAsia" w:ascii="仿宋_GB2312" w:hAnsi="仿宋" w:eastAsia="仿宋_GB2312"/>
                <w:sz w:val="24"/>
                <w:lang w:val="en-US" w:eastAsia="zh-CN"/>
              </w:rPr>
              <w:t xml:space="preserve">        </w:t>
            </w:r>
          </w:p>
          <w:p>
            <w:pPr>
              <w:ind w:right="235"/>
              <w:jc w:val="right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  <w:lang w:val="en-US" w:eastAsia="zh-CN"/>
              </w:rPr>
              <w:t xml:space="preserve">           单位盖章：               </w:t>
            </w:r>
            <w:r>
              <w:rPr>
                <w:rFonts w:hint="eastAsia" w:ascii="仿宋_GB2312" w:hAnsi="仿宋" w:eastAsia="仿宋_GB2312"/>
                <w:sz w:val="24"/>
              </w:rPr>
              <w:t>年</w:t>
            </w:r>
            <w:r>
              <w:rPr>
                <w:rFonts w:hint="eastAsia" w:ascii="仿宋_GB2312" w:hAnsi="仿宋" w:eastAsia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" w:eastAsia="仿宋_GB2312"/>
                <w:sz w:val="24"/>
              </w:rPr>
              <w:t xml:space="preserve"> </w:t>
            </w:r>
            <w:r>
              <w:rPr>
                <w:rFonts w:hint="eastAsia" w:ascii="仿宋_GB2312" w:hAnsi="仿宋" w:eastAsia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" w:eastAsia="仿宋_GB2312"/>
                <w:sz w:val="24"/>
              </w:rPr>
              <w:t xml:space="preserve">月 </w:t>
            </w:r>
            <w:r>
              <w:rPr>
                <w:rFonts w:hint="eastAsia" w:ascii="仿宋_GB2312" w:hAnsi="仿宋" w:eastAsia="仿宋_GB2312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" w:eastAsia="仿宋_GB2312"/>
                <w:sz w:val="24"/>
              </w:rPr>
              <w:t>日</w:t>
            </w:r>
          </w:p>
        </w:tc>
      </w:tr>
    </w:tbl>
    <w:p>
      <w:pPr>
        <w:rPr>
          <w:rFonts w:ascii="仿宋_GB2312" w:eastAsia="仿宋_GB2312"/>
          <w:szCs w:val="21"/>
        </w:rPr>
      </w:pPr>
      <w:r>
        <w:rPr>
          <w:rFonts w:hint="eastAsia" w:ascii="仿宋_GB2312" w:eastAsia="仿宋_GB2312"/>
          <w:szCs w:val="21"/>
        </w:rPr>
        <w:t>注：1</w:t>
      </w:r>
      <w:r>
        <w:rPr>
          <w:rFonts w:ascii="仿宋_GB2312" w:eastAsia="仿宋_GB2312"/>
          <w:szCs w:val="21"/>
        </w:rPr>
        <w:t>.</w:t>
      </w:r>
      <w:r>
        <w:rPr>
          <w:rFonts w:hint="eastAsia" w:ascii="仿宋_GB2312" w:eastAsia="仿宋_GB2312"/>
          <w:szCs w:val="21"/>
        </w:rPr>
        <w:t>专家评审意见表。</w:t>
      </w:r>
    </w:p>
    <w:p>
      <w:pPr>
        <w:ind w:firstLine="420" w:firstLineChars="200"/>
        <w:rPr>
          <w:rFonts w:ascii="仿宋_GB2312" w:eastAsia="仿宋_GB2312"/>
          <w:szCs w:val="21"/>
        </w:rPr>
      </w:pPr>
      <w:r>
        <w:rPr>
          <w:rFonts w:hint="eastAsia" w:ascii="仿宋_GB2312" w:eastAsia="仿宋_GB2312"/>
          <w:szCs w:val="21"/>
        </w:rPr>
        <w:t>2</w:t>
      </w:r>
      <w:r>
        <w:rPr>
          <w:rFonts w:ascii="仿宋_GB2312" w:eastAsia="仿宋_GB2312"/>
          <w:szCs w:val="21"/>
        </w:rPr>
        <w:t>.</w:t>
      </w:r>
      <w:r>
        <w:rPr>
          <w:rFonts w:hint="eastAsia" w:ascii="仿宋_GB2312" w:eastAsia="仿宋_GB2312"/>
          <w:szCs w:val="21"/>
        </w:rPr>
        <w:t>此页由研究院填写。</w:t>
      </w:r>
    </w:p>
    <w:sectPr>
      <w:pgSz w:w="11906" w:h="16838"/>
      <w:pgMar w:top="1440" w:right="1797" w:bottom="1440" w:left="1797" w:header="851" w:footer="68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2000000000000000000"/>
    <w:charset w:val="86"/>
    <w:family w:val="swiss"/>
    <w:pitch w:val="default"/>
    <w:sig w:usb0="A00002BF" w:usb1="38CF7CFA" w:usb2="00082016" w:usb3="00000000" w:csb0="00040001" w:csb1="00000000"/>
    <w:embedRegular r:id="rId1" w:fontKey="{2BEEFFE5-570C-4C31-A66D-08E3A4F58677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2" w:fontKey="{1C72E932-5B6A-4D24-BE06-DCF6E2DB6E54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D46C2F18-34A3-48A8-B26C-C1CC8D36FDB6}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  <w:embedRegular r:id="rId4" w:fontKey="{540B6D22-5250-4309-BC61-B5FCB2008CC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lhNWQ2NzY2NzA1MmI3ZDk2MTQyMDk3ZWZlYmIxYWMifQ=="/>
  </w:docVars>
  <w:rsids>
    <w:rsidRoot w:val="00762502"/>
    <w:rsid w:val="00020603"/>
    <w:rsid w:val="0002753B"/>
    <w:rsid w:val="000279B5"/>
    <w:rsid w:val="000305D5"/>
    <w:rsid w:val="00035FC0"/>
    <w:rsid w:val="000400AC"/>
    <w:rsid w:val="000533B4"/>
    <w:rsid w:val="00054CC2"/>
    <w:rsid w:val="00086398"/>
    <w:rsid w:val="00090083"/>
    <w:rsid w:val="0009715F"/>
    <w:rsid w:val="000A0184"/>
    <w:rsid w:val="000B5A5B"/>
    <w:rsid w:val="000B6A36"/>
    <w:rsid w:val="000D0CB4"/>
    <w:rsid w:val="000F55FB"/>
    <w:rsid w:val="00145820"/>
    <w:rsid w:val="00152896"/>
    <w:rsid w:val="001570C7"/>
    <w:rsid w:val="001604C7"/>
    <w:rsid w:val="00174A6F"/>
    <w:rsid w:val="00176B38"/>
    <w:rsid w:val="00180B0A"/>
    <w:rsid w:val="0019226A"/>
    <w:rsid w:val="0019425C"/>
    <w:rsid w:val="0019768D"/>
    <w:rsid w:val="001B5C94"/>
    <w:rsid w:val="001B7208"/>
    <w:rsid w:val="001C52A1"/>
    <w:rsid w:val="001D3253"/>
    <w:rsid w:val="001D6C4E"/>
    <w:rsid w:val="001E322F"/>
    <w:rsid w:val="001E521B"/>
    <w:rsid w:val="00201FE4"/>
    <w:rsid w:val="00202159"/>
    <w:rsid w:val="00212A7D"/>
    <w:rsid w:val="00215353"/>
    <w:rsid w:val="00216F91"/>
    <w:rsid w:val="00223436"/>
    <w:rsid w:val="00225913"/>
    <w:rsid w:val="002426CA"/>
    <w:rsid w:val="002439D5"/>
    <w:rsid w:val="002502DE"/>
    <w:rsid w:val="0025150A"/>
    <w:rsid w:val="00251B62"/>
    <w:rsid w:val="00265039"/>
    <w:rsid w:val="00265319"/>
    <w:rsid w:val="002709B0"/>
    <w:rsid w:val="0027264F"/>
    <w:rsid w:val="0027478C"/>
    <w:rsid w:val="002767BD"/>
    <w:rsid w:val="00294410"/>
    <w:rsid w:val="002961AF"/>
    <w:rsid w:val="002A5256"/>
    <w:rsid w:val="002B2ECB"/>
    <w:rsid w:val="002B4AD6"/>
    <w:rsid w:val="002C2681"/>
    <w:rsid w:val="002E0FFB"/>
    <w:rsid w:val="002E6555"/>
    <w:rsid w:val="002F078B"/>
    <w:rsid w:val="002F11E5"/>
    <w:rsid w:val="002F3DBA"/>
    <w:rsid w:val="002F783F"/>
    <w:rsid w:val="00306203"/>
    <w:rsid w:val="00312E02"/>
    <w:rsid w:val="00317BCD"/>
    <w:rsid w:val="0032634E"/>
    <w:rsid w:val="003302D3"/>
    <w:rsid w:val="003309C5"/>
    <w:rsid w:val="00332F55"/>
    <w:rsid w:val="0033751F"/>
    <w:rsid w:val="003419BB"/>
    <w:rsid w:val="00354B03"/>
    <w:rsid w:val="00357678"/>
    <w:rsid w:val="00374617"/>
    <w:rsid w:val="00376E51"/>
    <w:rsid w:val="0038635E"/>
    <w:rsid w:val="003942CB"/>
    <w:rsid w:val="00394317"/>
    <w:rsid w:val="00396099"/>
    <w:rsid w:val="003A125B"/>
    <w:rsid w:val="003A52D6"/>
    <w:rsid w:val="003B69A5"/>
    <w:rsid w:val="003C3CED"/>
    <w:rsid w:val="003D555E"/>
    <w:rsid w:val="003D66D8"/>
    <w:rsid w:val="003E19E4"/>
    <w:rsid w:val="003E3F62"/>
    <w:rsid w:val="003E674E"/>
    <w:rsid w:val="003F050C"/>
    <w:rsid w:val="003F44AE"/>
    <w:rsid w:val="003F4BE1"/>
    <w:rsid w:val="003F7E32"/>
    <w:rsid w:val="004004E8"/>
    <w:rsid w:val="004039CE"/>
    <w:rsid w:val="00410F34"/>
    <w:rsid w:val="00411117"/>
    <w:rsid w:val="00434B98"/>
    <w:rsid w:val="0045145F"/>
    <w:rsid w:val="00452CDE"/>
    <w:rsid w:val="00463120"/>
    <w:rsid w:val="004851A0"/>
    <w:rsid w:val="004A2BFB"/>
    <w:rsid w:val="004B1CB1"/>
    <w:rsid w:val="004B2284"/>
    <w:rsid w:val="004C2945"/>
    <w:rsid w:val="004C4BAD"/>
    <w:rsid w:val="004D3732"/>
    <w:rsid w:val="004E650E"/>
    <w:rsid w:val="004E67DC"/>
    <w:rsid w:val="004E7149"/>
    <w:rsid w:val="004F63AB"/>
    <w:rsid w:val="00504360"/>
    <w:rsid w:val="005206C1"/>
    <w:rsid w:val="005223E5"/>
    <w:rsid w:val="00527116"/>
    <w:rsid w:val="00531254"/>
    <w:rsid w:val="00534C49"/>
    <w:rsid w:val="00535159"/>
    <w:rsid w:val="00535B7E"/>
    <w:rsid w:val="005504AE"/>
    <w:rsid w:val="00550BF4"/>
    <w:rsid w:val="00552DAE"/>
    <w:rsid w:val="00553542"/>
    <w:rsid w:val="00555FBF"/>
    <w:rsid w:val="00560FC2"/>
    <w:rsid w:val="00566302"/>
    <w:rsid w:val="00566F1E"/>
    <w:rsid w:val="0058794D"/>
    <w:rsid w:val="005A23B5"/>
    <w:rsid w:val="005A7D6B"/>
    <w:rsid w:val="005B17AF"/>
    <w:rsid w:val="005B3D29"/>
    <w:rsid w:val="005C7F1E"/>
    <w:rsid w:val="005E31FB"/>
    <w:rsid w:val="005F4E11"/>
    <w:rsid w:val="005F4F32"/>
    <w:rsid w:val="005F5830"/>
    <w:rsid w:val="00601864"/>
    <w:rsid w:val="00601BC0"/>
    <w:rsid w:val="00622930"/>
    <w:rsid w:val="00635EA6"/>
    <w:rsid w:val="00637C6B"/>
    <w:rsid w:val="006404D1"/>
    <w:rsid w:val="00641EC8"/>
    <w:rsid w:val="00655DEC"/>
    <w:rsid w:val="00657C79"/>
    <w:rsid w:val="00664A97"/>
    <w:rsid w:val="00667805"/>
    <w:rsid w:val="00672D59"/>
    <w:rsid w:val="00673B71"/>
    <w:rsid w:val="00696520"/>
    <w:rsid w:val="006A6AE1"/>
    <w:rsid w:val="006D39AA"/>
    <w:rsid w:val="006E3E47"/>
    <w:rsid w:val="006E5C67"/>
    <w:rsid w:val="00711902"/>
    <w:rsid w:val="00712D2D"/>
    <w:rsid w:val="007132D9"/>
    <w:rsid w:val="007224C3"/>
    <w:rsid w:val="00725B7C"/>
    <w:rsid w:val="0073299C"/>
    <w:rsid w:val="007423CE"/>
    <w:rsid w:val="00742523"/>
    <w:rsid w:val="007536EC"/>
    <w:rsid w:val="00755CD3"/>
    <w:rsid w:val="00760BC2"/>
    <w:rsid w:val="00762502"/>
    <w:rsid w:val="00763B48"/>
    <w:rsid w:val="007C0F59"/>
    <w:rsid w:val="007D3622"/>
    <w:rsid w:val="007D382F"/>
    <w:rsid w:val="007E5A54"/>
    <w:rsid w:val="007F0C58"/>
    <w:rsid w:val="007F169A"/>
    <w:rsid w:val="007F3671"/>
    <w:rsid w:val="0080050D"/>
    <w:rsid w:val="00807732"/>
    <w:rsid w:val="008100D9"/>
    <w:rsid w:val="008137F5"/>
    <w:rsid w:val="0082127F"/>
    <w:rsid w:val="008272E8"/>
    <w:rsid w:val="00834F87"/>
    <w:rsid w:val="00856976"/>
    <w:rsid w:val="008617CA"/>
    <w:rsid w:val="0087560E"/>
    <w:rsid w:val="008778E5"/>
    <w:rsid w:val="008835F3"/>
    <w:rsid w:val="008A78E5"/>
    <w:rsid w:val="008B1A31"/>
    <w:rsid w:val="008B7C29"/>
    <w:rsid w:val="008C50B3"/>
    <w:rsid w:val="008D7B1B"/>
    <w:rsid w:val="008E5A60"/>
    <w:rsid w:val="008E6BDD"/>
    <w:rsid w:val="008E6CFE"/>
    <w:rsid w:val="008F0E10"/>
    <w:rsid w:val="008F3A5B"/>
    <w:rsid w:val="008F59EB"/>
    <w:rsid w:val="00901328"/>
    <w:rsid w:val="00906D7A"/>
    <w:rsid w:val="00914C0A"/>
    <w:rsid w:val="00920CF6"/>
    <w:rsid w:val="009308F0"/>
    <w:rsid w:val="00937B52"/>
    <w:rsid w:val="00937FD6"/>
    <w:rsid w:val="00941EC2"/>
    <w:rsid w:val="00944BC3"/>
    <w:rsid w:val="00953D5D"/>
    <w:rsid w:val="00963CCE"/>
    <w:rsid w:val="00965A7F"/>
    <w:rsid w:val="00976BC2"/>
    <w:rsid w:val="00985D58"/>
    <w:rsid w:val="009A2A26"/>
    <w:rsid w:val="009A686F"/>
    <w:rsid w:val="009B0E74"/>
    <w:rsid w:val="009B5BEF"/>
    <w:rsid w:val="009D751E"/>
    <w:rsid w:val="00A23DCC"/>
    <w:rsid w:val="00A3437F"/>
    <w:rsid w:val="00A4189B"/>
    <w:rsid w:val="00A554FC"/>
    <w:rsid w:val="00A57071"/>
    <w:rsid w:val="00A6149B"/>
    <w:rsid w:val="00A95BFD"/>
    <w:rsid w:val="00AA2974"/>
    <w:rsid w:val="00AB2F20"/>
    <w:rsid w:val="00AB46DF"/>
    <w:rsid w:val="00AC16AC"/>
    <w:rsid w:val="00AD1D77"/>
    <w:rsid w:val="00AD7BEC"/>
    <w:rsid w:val="00AE5F77"/>
    <w:rsid w:val="00AE6F29"/>
    <w:rsid w:val="00AF1F24"/>
    <w:rsid w:val="00B11E92"/>
    <w:rsid w:val="00B209B5"/>
    <w:rsid w:val="00B30862"/>
    <w:rsid w:val="00B3714D"/>
    <w:rsid w:val="00B50AD1"/>
    <w:rsid w:val="00B5298A"/>
    <w:rsid w:val="00B5656D"/>
    <w:rsid w:val="00B70A5D"/>
    <w:rsid w:val="00B85B78"/>
    <w:rsid w:val="00B9345B"/>
    <w:rsid w:val="00B93D89"/>
    <w:rsid w:val="00BB2CC2"/>
    <w:rsid w:val="00BD258B"/>
    <w:rsid w:val="00BE613C"/>
    <w:rsid w:val="00BF453D"/>
    <w:rsid w:val="00C03DCE"/>
    <w:rsid w:val="00C14CF2"/>
    <w:rsid w:val="00C1621C"/>
    <w:rsid w:val="00C169EF"/>
    <w:rsid w:val="00C2147E"/>
    <w:rsid w:val="00C22C53"/>
    <w:rsid w:val="00C25DF5"/>
    <w:rsid w:val="00C439F0"/>
    <w:rsid w:val="00C50DD8"/>
    <w:rsid w:val="00C60F44"/>
    <w:rsid w:val="00C74C9A"/>
    <w:rsid w:val="00C77A33"/>
    <w:rsid w:val="00C832B8"/>
    <w:rsid w:val="00C917EE"/>
    <w:rsid w:val="00C95092"/>
    <w:rsid w:val="00C97A82"/>
    <w:rsid w:val="00CA40B4"/>
    <w:rsid w:val="00CA5072"/>
    <w:rsid w:val="00CA63B9"/>
    <w:rsid w:val="00CC4D63"/>
    <w:rsid w:val="00CC777B"/>
    <w:rsid w:val="00CE376C"/>
    <w:rsid w:val="00CF3B5A"/>
    <w:rsid w:val="00CF3BE7"/>
    <w:rsid w:val="00D0200A"/>
    <w:rsid w:val="00D149EA"/>
    <w:rsid w:val="00D20323"/>
    <w:rsid w:val="00D2119C"/>
    <w:rsid w:val="00D223AC"/>
    <w:rsid w:val="00D5651A"/>
    <w:rsid w:val="00D6457E"/>
    <w:rsid w:val="00D64833"/>
    <w:rsid w:val="00D66549"/>
    <w:rsid w:val="00D6756F"/>
    <w:rsid w:val="00D75B54"/>
    <w:rsid w:val="00D76601"/>
    <w:rsid w:val="00D845F3"/>
    <w:rsid w:val="00D876FA"/>
    <w:rsid w:val="00D952B4"/>
    <w:rsid w:val="00DB4E0C"/>
    <w:rsid w:val="00DC1EC7"/>
    <w:rsid w:val="00DC2266"/>
    <w:rsid w:val="00DC4672"/>
    <w:rsid w:val="00E113EE"/>
    <w:rsid w:val="00E2321D"/>
    <w:rsid w:val="00E301CE"/>
    <w:rsid w:val="00E34C5B"/>
    <w:rsid w:val="00E42D48"/>
    <w:rsid w:val="00E660D7"/>
    <w:rsid w:val="00E720DD"/>
    <w:rsid w:val="00E772C7"/>
    <w:rsid w:val="00EC5BC7"/>
    <w:rsid w:val="00EC749B"/>
    <w:rsid w:val="00ED1DE3"/>
    <w:rsid w:val="00ED2942"/>
    <w:rsid w:val="00F0157D"/>
    <w:rsid w:val="00F0546E"/>
    <w:rsid w:val="00F11569"/>
    <w:rsid w:val="00F15E90"/>
    <w:rsid w:val="00F31168"/>
    <w:rsid w:val="00F4280F"/>
    <w:rsid w:val="00F457FF"/>
    <w:rsid w:val="00F5296C"/>
    <w:rsid w:val="00F67C5B"/>
    <w:rsid w:val="00F778A5"/>
    <w:rsid w:val="00F81F65"/>
    <w:rsid w:val="00F9437E"/>
    <w:rsid w:val="00F96526"/>
    <w:rsid w:val="00FA07E2"/>
    <w:rsid w:val="00FA4254"/>
    <w:rsid w:val="00FA43A7"/>
    <w:rsid w:val="00FC27CD"/>
    <w:rsid w:val="00FC4B2D"/>
    <w:rsid w:val="00FD0B3E"/>
    <w:rsid w:val="00FE610F"/>
    <w:rsid w:val="00FF0BFC"/>
    <w:rsid w:val="00FF130C"/>
    <w:rsid w:val="01F2771D"/>
    <w:rsid w:val="04F32A1D"/>
    <w:rsid w:val="09201C92"/>
    <w:rsid w:val="0A280A42"/>
    <w:rsid w:val="0A3956F8"/>
    <w:rsid w:val="0C1B3FA9"/>
    <w:rsid w:val="10D80B79"/>
    <w:rsid w:val="14213EE1"/>
    <w:rsid w:val="18F125B3"/>
    <w:rsid w:val="1F3F164B"/>
    <w:rsid w:val="20157CA2"/>
    <w:rsid w:val="24AC3176"/>
    <w:rsid w:val="25E02949"/>
    <w:rsid w:val="2E717DF4"/>
    <w:rsid w:val="2FC47F64"/>
    <w:rsid w:val="333409B2"/>
    <w:rsid w:val="3471293B"/>
    <w:rsid w:val="36C90E50"/>
    <w:rsid w:val="38B44CAC"/>
    <w:rsid w:val="3EED5E1D"/>
    <w:rsid w:val="3F157D47"/>
    <w:rsid w:val="43AF444F"/>
    <w:rsid w:val="452A3C64"/>
    <w:rsid w:val="474928D4"/>
    <w:rsid w:val="47BA54F5"/>
    <w:rsid w:val="4CC44B55"/>
    <w:rsid w:val="53142AAB"/>
    <w:rsid w:val="53EB4F48"/>
    <w:rsid w:val="55370C82"/>
    <w:rsid w:val="5A84259F"/>
    <w:rsid w:val="5AEB2E82"/>
    <w:rsid w:val="5CE84AF5"/>
    <w:rsid w:val="5E130E82"/>
    <w:rsid w:val="5E61773C"/>
    <w:rsid w:val="630035A5"/>
    <w:rsid w:val="630A0DC1"/>
    <w:rsid w:val="63ED4BC2"/>
    <w:rsid w:val="66E76C4F"/>
    <w:rsid w:val="6864793D"/>
    <w:rsid w:val="6B3C3081"/>
    <w:rsid w:val="6D5A3716"/>
    <w:rsid w:val="717F4FF7"/>
    <w:rsid w:val="77E07C8A"/>
    <w:rsid w:val="78CB4B69"/>
    <w:rsid w:val="78D92BD0"/>
    <w:rsid w:val="7B8178A2"/>
    <w:rsid w:val="7E336B3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0"/>
    <w:pPr>
      <w:keepNext/>
      <w:keepLines/>
      <w:spacing w:before="340" w:after="330" w:line="576" w:lineRule="auto"/>
      <w:outlineLvl w:val="0"/>
    </w:pPr>
    <w:rPr>
      <w:rFonts w:ascii="Calibri" w:hAnsi="Calibri"/>
      <w:b/>
      <w:kern w:val="44"/>
      <w:sz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8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批注框文本 Char"/>
    <w:link w:val="3"/>
    <w:semiHidden/>
    <w:qFormat/>
    <w:uiPriority w:val="99"/>
    <w:rPr>
      <w:rFonts w:ascii="Times New Roman" w:hAnsi="Times New Roman" w:eastAsia="宋体"/>
      <w:kern w:val="2"/>
      <w:sz w:val="18"/>
      <w:szCs w:val="18"/>
    </w:rPr>
  </w:style>
  <w:style w:type="character" w:customStyle="1" w:styleId="9">
    <w:name w:val="页眉 Char"/>
    <w:link w:val="5"/>
    <w:qFormat/>
    <w:uiPriority w:val="99"/>
    <w:rPr>
      <w:rFonts w:ascii="Times New Roman" w:hAnsi="Times New Roman" w:eastAsia="宋体"/>
      <w:kern w:val="2"/>
      <w:sz w:val="18"/>
      <w:szCs w:val="18"/>
    </w:rPr>
  </w:style>
  <w:style w:type="character" w:customStyle="1" w:styleId="10">
    <w:name w:val="标题 1 Char"/>
    <w:link w:val="2"/>
    <w:qFormat/>
    <w:uiPriority w:val="0"/>
    <w:rPr>
      <w:rFonts w:ascii="Calibri" w:hAnsi="Calibri" w:eastAsia="宋体"/>
      <w:b/>
      <w:kern w:val="44"/>
      <w:sz w:val="44"/>
      <w:szCs w:val="24"/>
    </w:rPr>
  </w:style>
  <w:style w:type="character" w:customStyle="1" w:styleId="11">
    <w:name w:val="页脚 Char"/>
    <w:link w:val="4"/>
    <w:qFormat/>
    <w:uiPriority w:val="99"/>
    <w:rPr>
      <w:rFonts w:ascii="Times New Roman" w:hAnsi="Times New Roman" w:eastAsia="宋体"/>
      <w:kern w:val="2"/>
      <w:sz w:val="18"/>
      <w:szCs w:val="18"/>
    </w:rPr>
  </w:style>
  <w:style w:type="paragraph" w:styleId="12">
    <w:name w:val="List Paragraph"/>
    <w:basedOn w:val="1"/>
    <w:qFormat/>
    <w:uiPriority w:val="99"/>
    <w:pPr>
      <w:ind w:firstLine="420" w:firstLineChars="200"/>
    </w:pPr>
  </w:style>
  <w:style w:type="paragraph" w:customStyle="1" w:styleId="13">
    <w:name w:val="_Style 12"/>
    <w:basedOn w:val="1"/>
    <w:next w:val="12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103</Words>
  <Characters>593</Characters>
  <Lines>4</Lines>
  <Paragraphs>1</Paragraphs>
  <TotalTime>7</TotalTime>
  <ScaleCrop>false</ScaleCrop>
  <LinksUpToDate>false</LinksUpToDate>
  <CharactersWithSpaces>695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2021-06-08T02:14:00Z</dcterms:created>
  <dc:creator>海南国家公园研究院</dc:creator>
  <cp:lastModifiedBy>程姣雯</cp:lastModifiedBy>
  <cp:lastPrinted>2022-11-18T03:37:00Z</cp:lastPrinted>
  <dcterms:modified xsi:type="dcterms:W3CDTF">2024-03-11T07:02:28Z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47BAD593424B42558B5FC7731CF3177B</vt:lpwstr>
  </property>
</Properties>
</file>